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</w:rPr>
      </w:pPr>
      <w:r>
        <w:rPr>
          <w:rFonts w:ascii="Angsana New" w:hAnsi="Angsana New" w:cs="Angsana New"/>
          <w:noProof/>
          <w:sz w:val="48"/>
          <w:szCs w:val="48"/>
        </w:rPr>
        <w:drawing>
          <wp:inline distT="0" distB="0" distL="0" distR="0">
            <wp:extent cx="912603" cy="992061"/>
            <wp:effectExtent l="19050" t="0" r="17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4" cy="99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182" w:rsidRPr="00747A72" w:rsidRDefault="005B3182" w:rsidP="005B3182">
      <w:pPr>
        <w:jc w:val="center"/>
        <w:rPr>
          <w:rFonts w:ascii="Angsana New" w:hAnsi="Angsana New" w:cs="Angsana New"/>
          <w:color w:val="000000"/>
          <w:sz w:val="8"/>
          <w:szCs w:val="8"/>
        </w:rPr>
      </w:pPr>
    </w:p>
    <w:p w:rsidR="005B3182" w:rsidRPr="00E9454E" w:rsidRDefault="005B3182" w:rsidP="005B3182">
      <w:pPr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E9454E">
        <w:rPr>
          <w:rFonts w:ascii="Angsana New" w:hAnsi="Angsana New" w:cs="Angsana New"/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5B3182" w:rsidRDefault="005B3182" w:rsidP="005B3182">
      <w:pPr>
        <w:jc w:val="center"/>
        <w:rPr>
          <w:rFonts w:ascii="Angsana New" w:hAnsi="Angsana New" w:cs="Angsana New" w:hint="cs"/>
          <w:b/>
          <w:bCs/>
        </w:rPr>
      </w:pPr>
      <w:r w:rsidRPr="00635290">
        <w:rPr>
          <w:rFonts w:ascii="Angsana New" w:hAnsi="Angsana New" w:cs="Angsana New"/>
          <w:b/>
          <w:bCs/>
          <w:color w:val="000000"/>
          <w:cs/>
        </w:rPr>
        <w:t xml:space="preserve">เรื่อง  </w:t>
      </w:r>
      <w:r w:rsidRPr="00635290">
        <w:rPr>
          <w:rFonts w:ascii="Angsana New" w:hAnsi="Angsana New" w:cs="Angsana New" w:hint="cs"/>
          <w:b/>
          <w:bCs/>
          <w:color w:val="000000"/>
          <w:cs/>
        </w:rPr>
        <w:t>ผลการจัดจ้าง</w:t>
      </w:r>
      <w:r w:rsidRPr="00635290">
        <w:rPr>
          <w:rFonts w:ascii="Angsana New" w:hAnsi="Angsana New" w:cs="Angsana New"/>
          <w:b/>
          <w:bCs/>
          <w:cs/>
        </w:rPr>
        <w:t>โครงการ</w:t>
      </w:r>
      <w:r>
        <w:rPr>
          <w:rFonts w:ascii="Angsana New" w:hAnsi="Angsana New" w:cs="Angsana New" w:hint="cs"/>
          <w:b/>
          <w:bCs/>
          <w:cs/>
        </w:rPr>
        <w:t xml:space="preserve">จ้างเหมาเพิ่มประสิทธิภาพการระบายน้ำท้ายฝายคลองประมง </w:t>
      </w:r>
    </w:p>
    <w:p w:rsidR="005B3182" w:rsidRPr="00635290" w:rsidRDefault="005B3182" w:rsidP="005B3182">
      <w:pPr>
        <w:jc w:val="center"/>
        <w:rPr>
          <w:rFonts w:ascii="Angsana New" w:hAnsi="Angsana New" w:cs="Angsana New"/>
          <w:b/>
          <w:bCs/>
          <w:color w:val="000000"/>
        </w:rPr>
      </w:pPr>
      <w:r>
        <w:rPr>
          <w:rFonts w:ascii="Angsana New" w:hAnsi="Angsana New" w:cs="Angsana New" w:hint="cs"/>
          <w:b/>
          <w:bCs/>
          <w:cs/>
        </w:rPr>
        <w:t>เพื่อแก้ไขปัญหาน้ำท่วม หมู่ที่ ๑,๔,๖ และหมู่ที่ ๗ ตำบลป่าพะยอม อำเภอป่าพะยอม จังหวัดพัทลุง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------------------------------------------</w:t>
      </w:r>
    </w:p>
    <w:p w:rsidR="005B3182" w:rsidRPr="0054010E" w:rsidRDefault="005B3182" w:rsidP="005B3182">
      <w:pPr>
        <w:rPr>
          <w:rFonts w:ascii="Angsana New" w:hAnsi="Angsana New" w:cs="Angsana New"/>
          <w:sz w:val="8"/>
          <w:szCs w:val="8"/>
        </w:rPr>
      </w:pPr>
    </w:p>
    <w:p w:rsidR="005B3182" w:rsidRPr="00747A72" w:rsidRDefault="005B3182" w:rsidP="005B3182">
      <w:pPr>
        <w:jc w:val="thaiDistribute"/>
        <w:rPr>
          <w:rFonts w:asciiTheme="majorBidi" w:hAnsiTheme="majorBidi" w:cstheme="majorBidi"/>
          <w:spacing w:val="-6"/>
          <w:cs/>
        </w:rPr>
      </w:pPr>
      <w:r w:rsidRPr="00747A72">
        <w:rPr>
          <w:rFonts w:ascii="Angsana New" w:hAnsi="Angsana New" w:cs="Angsana New"/>
          <w:spacing w:val="-6"/>
          <w:cs/>
        </w:rPr>
        <w:t xml:space="preserve">                </w:t>
      </w:r>
      <w:r w:rsidRPr="00747A72">
        <w:rPr>
          <w:rFonts w:ascii="Angsana New" w:hAnsi="Angsana New" w:cs="Angsana New" w:hint="cs"/>
          <w:spacing w:val="-6"/>
          <w:cs/>
        </w:rPr>
        <w:tab/>
      </w:r>
      <w:r w:rsidRPr="00747A72">
        <w:rPr>
          <w:rFonts w:ascii="Angsana New" w:hAnsi="Angsana New" w:cs="Angsana New" w:hint="cs"/>
          <w:spacing w:val="-16"/>
          <w:cs/>
        </w:rPr>
        <w:t xml:space="preserve">ตามที่ </w:t>
      </w:r>
      <w:r w:rsidRPr="00747A72">
        <w:rPr>
          <w:rFonts w:ascii="Angsana New" w:hAnsi="Angsana New" w:cs="Angsana New"/>
          <w:spacing w:val="-16"/>
          <w:cs/>
        </w:rPr>
        <w:t xml:space="preserve">องค์การบริหารส่วนตำบลป่าพะยอม  </w:t>
      </w:r>
      <w:r w:rsidRPr="00747A72">
        <w:rPr>
          <w:rFonts w:ascii="Angsana New" w:hAnsi="Angsana New" w:cs="Angsana New" w:hint="cs"/>
          <w:spacing w:val="-16"/>
          <w:cs/>
        </w:rPr>
        <w:t>อำเภอป่าพะยอม จังหวัดพัทลุง ได้ประกาศ สอบราคาจ้าง</w:t>
      </w:r>
      <w:r w:rsidRPr="00747A72">
        <w:rPr>
          <w:rFonts w:ascii="Angsana New" w:hAnsi="Angsana New" w:cs="Angsana New" w:hint="cs"/>
          <w:spacing w:val="-6"/>
          <w:cs/>
        </w:rPr>
        <w:t xml:space="preserve"> ตาม</w:t>
      </w:r>
      <w:r w:rsidRPr="00747A72">
        <w:rPr>
          <w:rFonts w:ascii="Angsana New" w:hAnsi="Angsana New" w:cs="Angsana New"/>
          <w:spacing w:val="-6"/>
          <w:cs/>
        </w:rPr>
        <w:t>โครงการ</w:t>
      </w:r>
      <w:r>
        <w:rPr>
          <w:rFonts w:ascii="Angsana New" w:hAnsi="Angsana New" w:cs="Angsana New" w:hint="cs"/>
          <w:spacing w:val="-6"/>
          <w:cs/>
        </w:rPr>
        <w:t>เพิ่มประสิทธิภาพการระบายน้ำท้ายฝายคลองประมง เพื่อแก้ไขปัญหาน้ำท่วม หมู่ที่ ๑,๔,๖ และหมู่ที่ ๗  ตำบลป่าพะยอม อำเภอป่าพะยอม จังหวัดพัทลุง งบประมาณ ๑๕๐,</w:t>
      </w:r>
      <w:r w:rsidRPr="00747A72">
        <w:rPr>
          <w:rFonts w:ascii="Angsana New" w:hAnsi="Angsana New" w:cs="Angsana New"/>
          <w:spacing w:val="-6"/>
          <w:cs/>
        </w:rPr>
        <w:t>๐๐๐.-บาท (-หนึ่ง</w:t>
      </w:r>
      <w:r>
        <w:rPr>
          <w:rFonts w:ascii="Angsana New" w:hAnsi="Angsana New" w:cs="Angsana New" w:hint="cs"/>
          <w:spacing w:val="-6"/>
          <w:cs/>
        </w:rPr>
        <w:t>แสนห้าหมื่น</w:t>
      </w:r>
      <w:r w:rsidRPr="00747A72">
        <w:rPr>
          <w:rFonts w:ascii="Angsana New" w:hAnsi="Angsana New" w:cs="Angsana New"/>
          <w:spacing w:val="-6"/>
          <w:cs/>
        </w:rPr>
        <w:t>บาทถ้วน-)</w:t>
      </w:r>
      <w:r w:rsidRPr="00747A72">
        <w:rPr>
          <w:rFonts w:ascii="Angsana New" w:hAnsi="Angsana New" w:cs="Angsana New" w:hint="cs"/>
          <w:spacing w:val="-6"/>
          <w:cs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          </w:t>
      </w:r>
      <w:r w:rsidRPr="00747A72">
        <w:rPr>
          <w:rFonts w:ascii="Angsana New" w:hAnsi="Angsana New" w:cs="Angsana New"/>
          <w:spacing w:val="-6"/>
          <w:cs/>
        </w:rPr>
        <w:t>ราคากลางเป็นเงิน</w:t>
      </w:r>
      <w:r w:rsidRPr="00747A72">
        <w:rPr>
          <w:rFonts w:ascii="Angsana New" w:hAnsi="Angsana New" w:cs="Angsana New" w:hint="cs"/>
          <w:spacing w:val="-6"/>
          <w:cs/>
        </w:rPr>
        <w:t>ทั้งสิ้น</w:t>
      </w:r>
      <w:r w:rsidRPr="00747A72">
        <w:rPr>
          <w:rFonts w:ascii="Angsana New" w:hAnsi="Angsana New" w:cs="Angsana New"/>
          <w:spacing w:val="-6"/>
          <w:cs/>
        </w:rPr>
        <w:t xml:space="preserve"> ๑</w:t>
      </w:r>
      <w:r>
        <w:rPr>
          <w:rFonts w:ascii="Angsana New" w:hAnsi="Angsana New" w:cs="Angsana New" w:hint="cs"/>
          <w:spacing w:val="-6"/>
          <w:cs/>
        </w:rPr>
        <w:t>๕๐</w:t>
      </w:r>
      <w:r w:rsidRPr="00747A72">
        <w:rPr>
          <w:rFonts w:ascii="Angsana New" w:hAnsi="Angsana New" w:cs="Angsana New"/>
          <w:spacing w:val="-6"/>
          <w:cs/>
        </w:rPr>
        <w:t>,๐๐๐.-บาท (-หนึ่ง</w:t>
      </w:r>
      <w:r>
        <w:rPr>
          <w:rFonts w:ascii="Angsana New" w:hAnsi="Angsana New" w:cs="Angsana New" w:hint="cs"/>
          <w:spacing w:val="-6"/>
          <w:cs/>
        </w:rPr>
        <w:t>แสนห้าหมื่น</w:t>
      </w:r>
      <w:r w:rsidRPr="00747A72">
        <w:rPr>
          <w:rFonts w:ascii="Angsana New" w:hAnsi="Angsana New" w:cs="Angsana New"/>
          <w:spacing w:val="-6"/>
          <w:cs/>
        </w:rPr>
        <w:t>บาทถ้วน-)</w:t>
      </w:r>
      <w:r w:rsidRPr="00747A72">
        <w:rPr>
          <w:rFonts w:ascii="Angsana New" w:hAnsi="Angsana New" w:cs="Angsana New" w:hint="cs"/>
          <w:spacing w:val="-6"/>
          <w:cs/>
        </w:rPr>
        <w:t xml:space="preserve"> 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กำหนดยื่นซองสอบราคา ระหว่างวันที่  </w:t>
      </w:r>
      <w:r>
        <w:rPr>
          <w:rFonts w:asciiTheme="majorBidi" w:hAnsiTheme="majorBidi" w:cstheme="majorBidi" w:hint="cs"/>
          <w:color w:val="000000"/>
          <w:spacing w:val="-6"/>
          <w:cs/>
        </w:rPr>
        <w:t xml:space="preserve">๒๒ เมษายน ๒๕๕๗ ถึงวันที่ ๖ พฤษภาคม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๒๕๕</w:t>
      </w:r>
      <w:r>
        <w:rPr>
          <w:rFonts w:asciiTheme="majorBidi" w:hAnsiTheme="majorBidi" w:cstheme="majorBidi" w:hint="cs"/>
          <w:color w:val="000000"/>
          <w:spacing w:val="-6"/>
          <w:cs/>
        </w:rPr>
        <w:t>๗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ในวันและเวลาราชการ ณ สำนักงานองค์การบริหาร</w:t>
      </w:r>
      <w:r w:rsidRPr="00747A72">
        <w:rPr>
          <w:rFonts w:asciiTheme="majorBidi" w:hAnsiTheme="majorBidi" w:cstheme="majorBidi"/>
          <w:spacing w:val="-6"/>
          <w:cs/>
        </w:rPr>
        <w:t xml:space="preserve">ส่วนตำบลป่าพะยอม และในวันที่ </w:t>
      </w:r>
      <w:r>
        <w:rPr>
          <w:rFonts w:asciiTheme="majorBidi" w:hAnsiTheme="majorBidi" w:cstheme="majorBidi" w:hint="cs"/>
          <w:spacing w:val="-6"/>
          <w:cs/>
        </w:rPr>
        <w:t>๗ พฤษภาคม</w:t>
      </w:r>
      <w:r w:rsidRPr="00747A72">
        <w:rPr>
          <w:rFonts w:asciiTheme="majorBidi" w:hAnsiTheme="majorBidi" w:cstheme="majorBidi"/>
          <w:spacing w:val="-6"/>
          <w:cs/>
        </w:rPr>
        <w:t xml:space="preserve"> ๒๕๕</w:t>
      </w:r>
      <w:r>
        <w:rPr>
          <w:rFonts w:asciiTheme="majorBidi" w:hAnsiTheme="majorBidi" w:cstheme="majorBidi" w:hint="cs"/>
          <w:spacing w:val="-6"/>
          <w:cs/>
        </w:rPr>
        <w:t>๗</w:t>
      </w:r>
      <w:r w:rsidRPr="00747A72">
        <w:rPr>
          <w:rFonts w:asciiTheme="majorBidi" w:hAnsiTheme="majorBidi" w:cstheme="majorBidi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ระหว่างเวลา ๐๘.๓๐</w:t>
      </w:r>
      <w:r w:rsidRPr="00747A72">
        <w:rPr>
          <w:rFonts w:asciiTheme="majorBidi" w:hAnsiTheme="majorBidi" w:cstheme="majorBidi"/>
          <w:color w:val="000000"/>
          <w:spacing w:val="-6"/>
        </w:rPr>
        <w:t>–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๑๖.๓๐ น.  ณ ศูนย์รวมข้อมูลข่าวสารการซื้อหรือการจ้างของหน่วยงานท้องถิ่นระดับอำเภอ (ที่ว่าการอำเภอป่าพะยอม  จังหวัดพัทลุง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และได้กำหนดเปิดซองสอบราคา ในวันที่ </w:t>
      </w:r>
      <w:r>
        <w:rPr>
          <w:rFonts w:asciiTheme="majorBidi" w:hAnsiTheme="majorBidi" w:cstheme="majorBidi" w:hint="cs"/>
          <w:color w:val="000000"/>
          <w:spacing w:val="-6"/>
          <w:cs/>
        </w:rPr>
        <w:t>๘ พฤษภาคม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๒๕๕</w:t>
      </w:r>
      <w:r>
        <w:rPr>
          <w:rFonts w:asciiTheme="majorBidi" w:hAnsiTheme="majorBidi" w:cstheme="majorBidi" w:hint="cs"/>
          <w:color w:val="000000"/>
          <w:spacing w:val="-6"/>
          <w:cs/>
        </w:rPr>
        <w:t>๗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ตั้งแต่เวลา ๑๐.</w:t>
      </w:r>
      <w:r>
        <w:rPr>
          <w:rFonts w:asciiTheme="majorBidi" w:hAnsiTheme="majorBidi" w:cstheme="majorBidi" w:hint="cs"/>
          <w:color w:val="000000"/>
          <w:spacing w:val="-6"/>
          <w:cs/>
        </w:rPr>
        <w:t>๐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๐ น.  เป็นต้นไป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ณ  ศูนย์ข้อมูลข่าวสารการซื้อหรือการจ้างของหน่วยงานท้องถิ่นระดับอำเภอ (ที่ว่าการอำเภอป่าพะยอม) จังหวัด</w:t>
      </w:r>
      <w:r w:rsidRPr="00747A72">
        <w:rPr>
          <w:rFonts w:asciiTheme="majorBidi" w:hAnsiTheme="majorBidi" w:cstheme="majorBidi"/>
          <w:spacing w:val="-6"/>
          <w:cs/>
        </w:rPr>
        <w:t>พัทลุง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นั้น</w:t>
      </w:r>
    </w:p>
    <w:p w:rsidR="005B3182" w:rsidRPr="00DB4F81" w:rsidRDefault="005B3182" w:rsidP="005B3182">
      <w:pPr>
        <w:rPr>
          <w:rFonts w:ascii="Angsana New" w:hAnsi="Angsana New" w:cs="Angsana New"/>
          <w:sz w:val="4"/>
          <w:szCs w:val="4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 w:rsidRPr="00DB4F81">
        <w:rPr>
          <w:rFonts w:ascii="Angsana New" w:hAnsi="Angsana New" w:cs="Angsana New" w:hint="cs"/>
          <w:cs/>
        </w:rPr>
        <w:tab/>
      </w:r>
      <w:r w:rsidRPr="00DB4F81">
        <w:rPr>
          <w:rFonts w:ascii="Angsana New" w:hAnsi="Angsana New" w:cs="Angsana New" w:hint="cs"/>
          <w:cs/>
        </w:rPr>
        <w:tab/>
        <w:t>ผลปรากฏดังนี้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sz w:val="4"/>
          <w:szCs w:val="4"/>
        </w:rPr>
      </w:pPr>
    </w:p>
    <w:tbl>
      <w:tblPr>
        <w:tblStyle w:val="a3"/>
        <w:tblW w:w="0" w:type="auto"/>
        <w:tblLook w:val="04A0"/>
      </w:tblPr>
      <w:tblGrid>
        <w:gridCol w:w="959"/>
        <w:gridCol w:w="3685"/>
        <w:gridCol w:w="1843"/>
        <w:gridCol w:w="2835"/>
      </w:tblGrid>
      <w:tr w:rsidR="005B3182" w:rsidRPr="00DB4F81" w:rsidTr="00A01117">
        <w:tc>
          <w:tcPr>
            <w:tcW w:w="959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ผู้มายื่นซอง</w:t>
            </w:r>
          </w:p>
        </w:tc>
        <w:tc>
          <w:tcPr>
            <w:tcW w:w="1843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ราคาที่เสนอ</w:t>
            </w:r>
          </w:p>
        </w:tc>
        <w:tc>
          <w:tcPr>
            <w:tcW w:w="283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เอกสารประกอบการพิจารณา</w:t>
            </w:r>
          </w:p>
        </w:tc>
      </w:tr>
      <w:tr w:rsidR="005B3182" w:rsidTr="00A01117">
        <w:tc>
          <w:tcPr>
            <w:tcW w:w="959" w:type="dxa"/>
          </w:tcPr>
          <w:p w:rsidR="005B3182" w:rsidRDefault="005B3182" w:rsidP="00A0111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</w:t>
            </w:r>
          </w:p>
        </w:tc>
        <w:tc>
          <w:tcPr>
            <w:tcW w:w="3685" w:type="dxa"/>
          </w:tcPr>
          <w:p w:rsidR="005B3182" w:rsidRDefault="005B3182" w:rsidP="00A01117">
            <w:pPr>
              <w:jc w:val="thaiDistribute"/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เค.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เอ็น.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แทคเตอร์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</w:t>
            </w:r>
          </w:p>
          <w:p w:rsidR="005B3182" w:rsidRDefault="005B3182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โดยนายจตุรงค์  แก้วเนียม</w:t>
            </w:r>
          </w:p>
        </w:tc>
        <w:tc>
          <w:tcPr>
            <w:tcW w:w="1843" w:type="dxa"/>
          </w:tcPr>
          <w:p w:rsidR="005B3182" w:rsidRPr="00D843E1" w:rsidRDefault="005B3182" w:rsidP="005B3182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๑๕๐,๐๐๐.-บาท</w:t>
            </w:r>
          </w:p>
        </w:tc>
        <w:tc>
          <w:tcPr>
            <w:tcW w:w="2835" w:type="dxa"/>
          </w:tcPr>
          <w:p w:rsidR="005B3182" w:rsidRDefault="005B3182" w:rsidP="005B3182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เสนอราคาเท่ากับราคากลาง และเอกสารถูกต้องครบถ้วน</w:t>
            </w:r>
          </w:p>
        </w:tc>
      </w:tr>
      <w:tr w:rsidR="005B3182" w:rsidTr="00A01117">
        <w:tc>
          <w:tcPr>
            <w:tcW w:w="959" w:type="dxa"/>
          </w:tcPr>
          <w:p w:rsidR="005B3182" w:rsidRDefault="005B3182" w:rsidP="00A0111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๒</w:t>
            </w:r>
          </w:p>
        </w:tc>
        <w:tc>
          <w:tcPr>
            <w:tcW w:w="3685" w:type="dxa"/>
          </w:tcPr>
          <w:p w:rsidR="005B3182" w:rsidRDefault="005B3182" w:rsidP="00A01117">
            <w:pPr>
              <w:jc w:val="thaiDistribute"/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ร้านธเนศการก่อสร้าง</w:t>
            </w:r>
          </w:p>
          <w:p w:rsidR="005B3182" w:rsidRDefault="005B3182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โดยนางสาวมลฤดี  ด้วงเกตุ</w:t>
            </w:r>
          </w:p>
        </w:tc>
        <w:tc>
          <w:tcPr>
            <w:tcW w:w="1843" w:type="dxa"/>
          </w:tcPr>
          <w:p w:rsidR="005B3182" w:rsidRPr="00D843E1" w:rsidRDefault="005B3182" w:rsidP="005B3182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๑๕๑,๐๐๐.-บาท</w:t>
            </w:r>
          </w:p>
        </w:tc>
        <w:tc>
          <w:tcPr>
            <w:tcW w:w="2835" w:type="dxa"/>
          </w:tcPr>
          <w:p w:rsidR="005B3182" w:rsidRDefault="005B3182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 xml:space="preserve">เสนอราคาสูงกว่าราคากลาง </w:t>
            </w:r>
          </w:p>
          <w:p w:rsidR="005B3182" w:rsidRPr="00DB4F81" w:rsidRDefault="005B3182" w:rsidP="00A01117">
            <w:pPr>
              <w:jc w:val="thaiDistribute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และเอกสารถูกต้องครบถ้วน</w:t>
            </w:r>
          </w:p>
        </w:tc>
      </w:tr>
    </w:tbl>
    <w:p w:rsidR="005B3182" w:rsidRPr="00DB4F81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คณะกรรมการเปิดซองสอบราคา ได้พิจารณาผลการสอบราคา ให้ ร้าน </w:t>
      </w:r>
      <w:proofErr w:type="spellStart"/>
      <w:r>
        <w:rPr>
          <w:rFonts w:ascii="Angsana New" w:hAnsi="Angsana New" w:cs="Angsana New" w:hint="cs"/>
          <w:cs/>
        </w:rPr>
        <w:t>เค.</w:t>
      </w:r>
      <w:proofErr w:type="spellEnd"/>
      <w:r>
        <w:rPr>
          <w:rFonts w:ascii="Angsana New" w:hAnsi="Angsana New" w:cs="Angsana New" w:hint="cs"/>
          <w:cs/>
        </w:rPr>
        <w:t>เอ็น.</w:t>
      </w:r>
      <w:proofErr w:type="spellStart"/>
      <w:r>
        <w:rPr>
          <w:rFonts w:ascii="Angsana New" w:hAnsi="Angsana New" w:cs="Angsana New" w:hint="cs"/>
          <w:cs/>
        </w:rPr>
        <w:t>แทคเตอร์</w:t>
      </w:r>
      <w:proofErr w:type="spellEnd"/>
      <w:r>
        <w:rPr>
          <w:rFonts w:ascii="Angsana New" w:hAnsi="Angsana New" w:cs="Angsana New" w:hint="cs"/>
          <w:cs/>
        </w:rPr>
        <w:t xml:space="preserve">          โดยนายจตุรงค์  แก้วเนียม เป็นผู้ชนะการสอบราคา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จึงประกาศให้ทราบโดยทั่วกัน</w:t>
      </w:r>
    </w:p>
    <w:p w:rsidR="005B3182" w:rsidRPr="00110E97" w:rsidRDefault="005B3182" w:rsidP="005B3182">
      <w:pPr>
        <w:rPr>
          <w:rFonts w:ascii="Angsana New" w:hAnsi="Angsana New" w:cs="Angsana New"/>
          <w:sz w:val="16"/>
          <w:szCs w:val="16"/>
        </w:rPr>
      </w:pPr>
    </w:p>
    <w:p w:rsidR="005B3182" w:rsidRPr="00E9454E" w:rsidRDefault="005B3182" w:rsidP="005B3182">
      <w:pPr>
        <w:rPr>
          <w:rFonts w:ascii="Angsana New" w:hAnsi="Angsana New" w:cs="Angsana New"/>
          <w:sz w:val="40"/>
          <w:szCs w:val="40"/>
        </w:rPr>
      </w:pP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  <w:t xml:space="preserve">ประกาศ  ณ  วันที่  </w:t>
      </w:r>
      <w:r>
        <w:rPr>
          <w:rFonts w:ascii="Angsana New" w:hAnsi="Angsana New" w:cs="Angsana New" w:hint="cs"/>
          <w:cs/>
        </w:rPr>
        <w:t>๒๑</w:t>
      </w:r>
      <w:r w:rsidRPr="00E9454E">
        <w:rPr>
          <w:rFonts w:ascii="Angsana New" w:hAnsi="Angsana New" w:cs="Angsana New"/>
          <w:cs/>
        </w:rPr>
        <w:t xml:space="preserve"> เดือน</w:t>
      </w:r>
      <w:r>
        <w:rPr>
          <w:rFonts w:ascii="Angsana New" w:hAnsi="Angsana New" w:cs="Angsana New" w:hint="cs"/>
          <w:cs/>
        </w:rPr>
        <w:t>พฤษภาคม</w:t>
      </w:r>
      <w:r w:rsidRPr="00E9454E">
        <w:rPr>
          <w:rFonts w:ascii="Angsana New" w:hAnsi="Angsana New" w:cs="Angsana New"/>
          <w:cs/>
        </w:rPr>
        <w:t xml:space="preserve">  พ.ศ.</w:t>
      </w:r>
      <w:r>
        <w:rPr>
          <w:rFonts w:ascii="Angsana New" w:hAnsi="Angsana New" w:cs="Angsana New"/>
          <w:cs/>
        </w:rPr>
        <w:t>๒๕๕</w:t>
      </w:r>
      <w:r>
        <w:rPr>
          <w:rFonts w:ascii="Angsana New" w:hAnsi="Angsana New" w:cs="Angsana New" w:hint="cs"/>
          <w:cs/>
        </w:rPr>
        <w:t>๗</w:t>
      </w:r>
      <w:r w:rsidRPr="00E9454E">
        <w:rPr>
          <w:rFonts w:ascii="Angsana New" w:hAnsi="Angsana New" w:cs="Angsana New"/>
        </w:rPr>
        <w:t xml:space="preserve"> </w:t>
      </w:r>
      <w:r w:rsidRPr="00E9454E">
        <w:rPr>
          <w:rFonts w:ascii="Angsana New" w:hAnsi="Angsana New" w:cs="Angsana New"/>
          <w:sz w:val="40"/>
          <w:szCs w:val="40"/>
        </w:rPr>
        <w:t xml:space="preserve">      </w:t>
      </w:r>
    </w:p>
    <w:p w:rsidR="005B3182" w:rsidRPr="00110E97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sz w:val="40"/>
          <w:szCs w:val="40"/>
        </w:rPr>
        <w:t xml:space="preserve"> </w:t>
      </w:r>
    </w:p>
    <w:p w:rsidR="005B3182" w:rsidRPr="00E9454E" w:rsidRDefault="005B3182" w:rsidP="005B3182">
      <w:pPr>
        <w:rPr>
          <w:rFonts w:ascii="Angsana New" w:hAnsi="Angsana New" w:cs="Angsana New"/>
          <w:color w:val="000000"/>
          <w:sz w:val="40"/>
          <w:szCs w:val="40"/>
        </w:rPr>
      </w:pP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>
        <w:rPr>
          <w:rFonts w:ascii="Angsana New" w:hAnsi="Angsana New" w:cs="Angsana New"/>
          <w:color w:val="000000"/>
        </w:rPr>
        <w:t xml:space="preserve">       </w:t>
      </w:r>
      <w:r w:rsidRPr="00E9454E">
        <w:rPr>
          <w:rFonts w:ascii="Angsana New" w:hAnsi="Angsana New" w:cs="Angsana New"/>
          <w:color w:val="000000"/>
          <w:cs/>
        </w:rPr>
        <w:t>(ลงชื่อ)</w:t>
      </w:r>
      <w:r w:rsidRPr="00E9454E">
        <w:rPr>
          <w:rFonts w:ascii="Angsana New" w:hAnsi="Angsana New" w:cs="Angsana New"/>
          <w:color w:val="000000"/>
          <w:sz w:val="40"/>
          <w:szCs w:val="40"/>
        </w:rPr>
        <w:t xml:space="preserve">         </w:t>
      </w:r>
    </w:p>
    <w:p w:rsidR="005B3182" w:rsidRDefault="005B3182" w:rsidP="005B3182">
      <w:pPr>
        <w:jc w:val="center"/>
        <w:rPr>
          <w:rFonts w:ascii="Angsana New" w:hAnsi="Angsana New" w:cs="Angsana New" w:hint="cs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(</w:t>
      </w:r>
      <w:r>
        <w:rPr>
          <w:rFonts w:ascii="Angsana New" w:hAnsi="Angsana New" w:cs="Angsana New" w:hint="cs"/>
          <w:color w:val="000000"/>
          <w:cs/>
        </w:rPr>
        <w:t>นายปรีชา  แก้วไข่</w:t>
      </w:r>
      <w:r w:rsidRPr="00E9454E">
        <w:rPr>
          <w:rFonts w:ascii="Angsana New" w:hAnsi="Angsana New" w:cs="Angsana New"/>
          <w:color w:val="000000"/>
          <w:cs/>
        </w:rPr>
        <w:t>)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  <w:cs/>
        </w:rPr>
      </w:pPr>
      <w:r>
        <w:rPr>
          <w:rFonts w:ascii="Angsana New" w:hAnsi="Angsana New" w:cs="Angsana New" w:hint="cs"/>
          <w:color w:val="000000"/>
          <w:cs/>
        </w:rPr>
        <w:t>รองนายกองค์การบริหารส่วนตำบล ปฏิบัติราชการแทน</w:t>
      </w:r>
    </w:p>
    <w:p w:rsidR="005B3182" w:rsidRDefault="005B3182" w:rsidP="005B3182">
      <w:pPr>
        <w:jc w:val="center"/>
        <w:rPr>
          <w:cs/>
        </w:rPr>
      </w:pPr>
      <w:r w:rsidRPr="00E9454E">
        <w:rPr>
          <w:rFonts w:ascii="Angsana New" w:hAnsi="Angsana New" w:cs="Angsana New"/>
          <w:color w:val="000000"/>
          <w:cs/>
        </w:rPr>
        <w:t>นายกองค์การ</w:t>
      </w:r>
      <w:r w:rsidRPr="00E9454E">
        <w:rPr>
          <w:rFonts w:ascii="Angsana New" w:hAnsi="Angsana New" w:cs="Angsana New"/>
          <w:cs/>
        </w:rPr>
        <w:t>บริหารส่วนตำบลป่าพะยอม</w:t>
      </w:r>
    </w:p>
    <w:p w:rsidR="0002764B" w:rsidRDefault="0002764B"/>
    <w:sectPr w:rsidR="0002764B" w:rsidSect="00DB4F81">
      <w:pgSz w:w="11906" w:h="16838"/>
      <w:pgMar w:top="284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5B3182"/>
    <w:rsid w:val="0002764B"/>
    <w:rsid w:val="005B3182"/>
    <w:rsid w:val="00634D7F"/>
    <w:rsid w:val="00690BE8"/>
    <w:rsid w:val="00B0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18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1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18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318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2015-05-25T09:18:00Z</cp:lastPrinted>
  <dcterms:created xsi:type="dcterms:W3CDTF">2015-05-25T09:25:00Z</dcterms:created>
  <dcterms:modified xsi:type="dcterms:W3CDTF">2015-05-25T09:25:00Z</dcterms:modified>
</cp:coreProperties>
</file>